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7D4" w:rsidRPr="00E337D4" w:rsidRDefault="00E337D4" w:rsidP="00E337D4">
      <w:pPr>
        <w:pStyle w:val="a6"/>
        <w:numPr>
          <w:ilvl w:val="0"/>
          <w:numId w:val="60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Пояснительная записка</w:t>
      </w:r>
    </w:p>
    <w:p w:rsidR="00E337D4" w:rsidRPr="00E337D4" w:rsidRDefault="00E337D4" w:rsidP="004375CF">
      <w:pPr>
        <w:pStyle w:val="a6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Основная</w:t>
      </w:r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цель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 школьного предмета «Изобразительное искусство» - развитие</w:t>
      </w:r>
      <w:r w:rsidR="004375C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Художественное развити</w:t>
      </w:r>
      <w:r w:rsidR="004375CF">
        <w:rPr>
          <w:rFonts w:ascii="Times New Roman" w:eastAsia="Times New Roman" w:hAnsi="Times New Roman" w:cs="Times New Roman"/>
          <w:color w:val="000000"/>
          <w:lang w:eastAsia="ru-RU"/>
        </w:rPr>
        <w:t>е осуществляется в практической и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деятельностной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форме в процессе личностного художественного творчества.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Основные</w:t>
      </w:r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формы учебной деятельности —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</w:t>
      </w:r>
    </w:p>
    <w:p w:rsidR="00E337D4" w:rsidRDefault="00E337D4" w:rsidP="00E337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E337D4" w:rsidRPr="00E337D4" w:rsidRDefault="00E337D4" w:rsidP="00E337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1.1 Цели и задачи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1.1.1 Цель предмета:</w:t>
      </w:r>
    </w:p>
    <w:p w:rsidR="00E337D4" w:rsidRPr="00E337D4" w:rsidRDefault="00E337D4" w:rsidP="00E337D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развитие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</w:t>
      </w:r>
    </w:p>
    <w:p w:rsidR="00E337D4" w:rsidRPr="00E337D4" w:rsidRDefault="00E337D4" w:rsidP="00E337D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развитие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интереса к внутреннему миру человека, способности «углубления в себя», сознание своих внутренних переживаний, что является залогом развития способности сопереживания.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1.1.2 </w:t>
      </w:r>
      <w:r w:rsidRPr="00E337D4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Основные задачи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 предмета «Изобразительное искусство»:</w:t>
      </w:r>
    </w:p>
    <w:p w:rsidR="00E337D4" w:rsidRPr="00E337D4" w:rsidRDefault="00E337D4" w:rsidP="00E337D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формирование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опыта смыслового и эмоционально - ценностного вос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приятия визуального образа реальности и произведений искусства;</w:t>
      </w:r>
    </w:p>
    <w:p w:rsidR="00E337D4" w:rsidRPr="00E337D4" w:rsidRDefault="00E337D4" w:rsidP="00E337D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освоение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художественной культуры как формы материального вы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ражения в пространственных формах духовных ценностей;</w:t>
      </w:r>
    </w:p>
    <w:p w:rsidR="00E337D4" w:rsidRPr="00E337D4" w:rsidRDefault="00E337D4" w:rsidP="00E337D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формирование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понимания эмоционального и ценностного смысла визуально-пространственной формы;</w:t>
      </w:r>
    </w:p>
    <w:p w:rsidR="00E337D4" w:rsidRPr="00E337D4" w:rsidRDefault="00E337D4" w:rsidP="00E337D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развитие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творческого опыта как формирование способности к са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мостоятельным действиям в ситуации неопределенности;</w:t>
      </w:r>
    </w:p>
    <w:p w:rsidR="00E337D4" w:rsidRPr="00E337D4" w:rsidRDefault="00E337D4" w:rsidP="00E337D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развитие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способности ориентироваться в мире современной художественной культуры;</w:t>
      </w:r>
    </w:p>
    <w:p w:rsidR="00E337D4" w:rsidRPr="00E337D4" w:rsidRDefault="00E337D4" w:rsidP="00E337D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формирование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активного, заинтересованного отношения к традици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ям культуры как к смысловой, эстетической и личностно-значимой ценности;</w:t>
      </w:r>
    </w:p>
    <w:p w:rsidR="00E337D4" w:rsidRPr="00E337D4" w:rsidRDefault="00E337D4" w:rsidP="00E337D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воспитание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уважения к истории культуры своего Отечества, выра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женной в ее архитектуре, изобразительном искусстве, в националь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образах предметно-материальной и пространственной среды и понимании красоты человека;</w:t>
      </w:r>
    </w:p>
    <w:p w:rsidR="00E337D4" w:rsidRPr="00E337D4" w:rsidRDefault="00E337D4" w:rsidP="00E337D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развитие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способности ориентироваться в мире современной художе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ственной культуры;</w:t>
      </w:r>
    </w:p>
    <w:p w:rsidR="00E337D4" w:rsidRPr="00E337D4" w:rsidRDefault="00E337D4" w:rsidP="00E337D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овладение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средствами художественного изображения как способом развития умения видеть реальный мир, как способностью к анали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зу и структурированию визуального образа, на основе его эмоцио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нально-нравственной оценки;</w:t>
      </w:r>
    </w:p>
    <w:p w:rsidR="00E337D4" w:rsidRPr="00E337D4" w:rsidRDefault="00E337D4" w:rsidP="00E337D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овладение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основами культуры практической работы различными ху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дожественными материалами и инструментами для эстетической ор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ганизации и оформления школьной, бытовой и производственной среды.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1.2 Нормативные правовые документы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,</w:t>
      </w:r>
    </w:p>
    <w:p w:rsidR="00E337D4" w:rsidRDefault="00E337D4" w:rsidP="00E337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на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основании которых разработана рабочая программа</w:t>
      </w:r>
    </w:p>
    <w:p w:rsidR="00E337D4" w:rsidRPr="00E337D4" w:rsidRDefault="00E337D4" w:rsidP="00E337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Базисный учебный план.</w:t>
      </w:r>
    </w:p>
    <w:p w:rsidR="00E337D4" w:rsidRPr="00E337D4" w:rsidRDefault="00E337D4" w:rsidP="00E337D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Феде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ральный государственный образовательный стандарт основного общего образования;</w:t>
      </w:r>
    </w:p>
    <w:p w:rsidR="00E337D4" w:rsidRPr="00E337D4" w:rsidRDefault="00E337D4" w:rsidP="00E337D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Концеп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ция духовно-нравственного развития и воспитания личности гражданина России;</w:t>
      </w:r>
    </w:p>
    <w:p w:rsidR="00E337D4" w:rsidRPr="00E337D4" w:rsidRDefault="00E337D4" w:rsidP="00E337D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Планируемые результаты основного общего образования;</w:t>
      </w:r>
    </w:p>
    <w:p w:rsidR="00E337D4" w:rsidRPr="00E337D4" w:rsidRDefault="00E337D4" w:rsidP="00E337D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Примерные программы по учебным предметам. Искусство 5-9 классы. ФГОС.</w:t>
      </w:r>
    </w:p>
    <w:p w:rsidR="00E337D4" w:rsidRPr="00E337D4" w:rsidRDefault="00E337D4" w:rsidP="00E337D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Федеральный перечень учебников.</w:t>
      </w:r>
    </w:p>
    <w:p w:rsidR="00E337D4" w:rsidRPr="00E337D4" w:rsidRDefault="00E337D4" w:rsidP="00E337D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Требования к оснащению образовательного процесса.</w:t>
      </w:r>
    </w:p>
    <w:p w:rsidR="00E337D4" w:rsidRPr="00E337D4" w:rsidRDefault="00E337D4" w:rsidP="00E337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1.3 Сведения о программе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,</w:t>
      </w:r>
    </w:p>
    <w:p w:rsidR="00E337D4" w:rsidRDefault="00E337D4" w:rsidP="00E337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на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основании которой разработана рабочая программа</w:t>
      </w:r>
    </w:p>
    <w:p w:rsidR="00E337D4" w:rsidRPr="00E337D4" w:rsidRDefault="00E337D4" w:rsidP="00E337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Программа разработана на основе примерных программ ФГОС по учебному предмету «Искусство», образовательной программы ФГОС «Изобразительное искусство и художественный труд. 1-9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кл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.» Автор: Б.М.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Неменский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. – М.: «Просвещение», 2011г.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1.4 Информация об используемом учебнике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УМК 5 класс.</w:t>
      </w:r>
    </w:p>
    <w:p w:rsidR="00E337D4" w:rsidRPr="00E337D4" w:rsidRDefault="00E337D4" w:rsidP="00E337D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Горяева Н.А., Островская О.В. Изобразительное искусство. Декоративно-прикладное искусство в жизни человека 5 класс. Учебник ФГОС. Под редакцией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Б.М.Неменского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. Москва, «Просвещение», 2011</w:t>
      </w:r>
    </w:p>
    <w:p w:rsidR="00E337D4" w:rsidRPr="00E337D4" w:rsidRDefault="00E337D4" w:rsidP="00E337D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2.  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Рабочая тетрадь «Твоя мастерская».</w:t>
      </w:r>
    </w:p>
    <w:p w:rsidR="00E337D4" w:rsidRPr="00E337D4" w:rsidRDefault="00E337D4" w:rsidP="00E337D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3.   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Методическое пособие для учителя.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Учебник написан в соответствии с Федеральным государственным образовательным стандартом основного общего образования и рабочей программой «</w:t>
      </w:r>
      <w:hyperlink r:id="rId6" w:history="1">
        <w:r w:rsidRPr="00E337D4">
          <w:rPr>
            <w:rFonts w:ascii="Times New Roman" w:eastAsia="Times New Roman" w:hAnsi="Times New Roman" w:cs="Times New Roman"/>
            <w:color w:val="000000"/>
            <w:u w:val="single"/>
            <w:lang w:eastAsia="ru-RU"/>
          </w:rPr>
          <w:t>Изобразительное искусство</w:t>
        </w:r>
      </w:hyperlink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. 5-9 классы», которая разработана под руководством народного художника России академика РАО Б.М.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Неменского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Учебник рассказывает о русском народном декоративно-прикладном искусстве, его современных формах, о роли декоративного искусства в жизни человека и общества. По каждой теме дается система творческих заданий и обобщающих вопросов. В конце учебника - подробная методическая статья для педагогов и родителей. Рекомендовано Министерством образования и науки Российской Федерации.</w:t>
      </w:r>
    </w:p>
    <w:p w:rsidR="004375CF" w:rsidRDefault="004375CF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УМК 6 класс</w:t>
      </w:r>
    </w:p>
    <w:p w:rsidR="00E337D4" w:rsidRPr="00E337D4" w:rsidRDefault="00E337D4" w:rsidP="00E337D4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Изобразительное искусство. Рабочие программы. Предметная линия учебников под ред.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Б. М.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Неменского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. 5-9 </w:t>
      </w: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классы :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пособие для учителей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общеобразоват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. учреждений / Б. М.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Неменский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, Л. А.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Неменская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, И. А. Горяева, А. С. Питерских. - </w:t>
      </w: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М. :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Просвещение, 2011.</w:t>
      </w:r>
    </w:p>
    <w:p w:rsidR="00E337D4" w:rsidRPr="00E337D4" w:rsidRDefault="00E337D4" w:rsidP="00E337D4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Неменская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, Л. А. Изобразительное искусство. Искусство в жизни человека. 6 </w:t>
      </w: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класс :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учеб,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для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общеобразоват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. учреждений / Л. А.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Неменская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; под ред. Б. М.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Неменского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. - </w:t>
      </w: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М. :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Просвеще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ние, 2013.</w:t>
      </w:r>
    </w:p>
    <w:p w:rsidR="00E337D4" w:rsidRPr="00E337D4" w:rsidRDefault="00E337D4" w:rsidP="00E337D4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Неменский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, Б. М. Изобразительное искусство. Искусство в жизни человека. 6 </w:t>
      </w: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класс :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метод,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пособие / Б. М.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Неменский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[и др.]; под ред. Б. М.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Неменского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. - </w:t>
      </w: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М. :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Просвещение, 2010.</w:t>
      </w:r>
    </w:p>
    <w:p w:rsidR="00E337D4" w:rsidRPr="00E337D4" w:rsidRDefault="00E337D4" w:rsidP="00E337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Учебник создан по программе для общеобразовательной школы "Изобразительное искусство и художественный труд. 1-9 классы", которая разработана под руководством народного художника России академика РАО Б.М.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Неменского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. Учебник знакомит с основными видами изобразительного искусства, их ролью в жизни человека. На основе изучения жанров натюрморта, портрета, пейзажа ребенок познакомится с основами образного языка изобразительного искусства, с выразительными возможностями цвета, тона, формы, перспективы. Эти знания послужат развитию художественных способностей и творческих навыков ребенка. По каждой теме предлагается система творческих заданий и обобщающих вопросов, которые помогут активизировать восприятие учебного материала и выработать собственное отношение к самым разным явлениям искусства. Рекомендовано Министерством образования и науки Российской Федерации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1.5 Общая характеристика учебного предмета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Учебный предмет «Изобразительное искусство» объединяет в единую образовательную структуру практическую художественно-творчес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кую деятельность, художественно-эстетическое восприятие произведений искусства и окружающей действительности. Изобразительное ис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кусство как школьная дисциплина имеет интегративный характер, она включает в себя основы разных видов визуально-пространственных ис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кусств - живописи, графики, скульптуры, дизайна, архитектуры, на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родного и декоративно-прикладного искусства, изображения в зрелищ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и экранных искусствах.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Содержание курса учитывает возрастание роли визуального образа как средства познания, коммуникации и про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фессиональной деятельности в условиях современности.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Освоение изобразительного искусства в основной школе - продол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жение художественно-эстетического образования, воспитания учащих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в начальной школе, которое опирается на полученный ими художествен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ный опыт и является целостным интегративным курсом, направленным на развитие ребенка, формирование его художественно-творческой активности, овладение образным языком декоративного искусства посредством формирования художественных знаний, умений, навыков.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Приоритетной целью художественного образования в школе является духовно - нравственное развитие ребёнка, т.е. формирование у него качеств, отвечающих представлениям об истинной человечности, о доброте и культурной полноценности в восприятии мира.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Содержание предмета «Изобразительное искусство» в основной школе построено по принципу углубленного изучения каждого вида искусства.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Тема 5 класса - «Декоративно-прикладное искусство в жизни человека» - посвящена изучению группы декоративных искусств, в которых сильна связь с фольклором, с народными корнями искусства. Здесь в наибольшей степени раскрывается свойственный детству наив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но-декоративный язык изображения, игровая атмосфера, присущая как народным формам, так и декоративным функциям искусства в сов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ременной жизни.</w:t>
      </w:r>
    </w:p>
    <w:p w:rsidR="00E337D4" w:rsidRPr="00E337D4" w:rsidRDefault="00E337D4" w:rsidP="00E337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Тема 6 класса - «Изобразительное искусство в жизни человека» - посвящена изучению соб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ственно изобразительного искусства. У учащихся формируются основы грамотности художест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венного изображения (рисунок и живопись), понимание основ изобразительного языка. Изучая язык искусства, ребенок сталкивается с его бесконечной изменчивостью в истории искусства. Изучая изменения как будто бы внешние, он на самом деле проникает в сложные духовные про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цессы, происходящие в обществе и культуре.</w:t>
      </w:r>
    </w:p>
    <w:p w:rsidR="00E337D4" w:rsidRPr="00E337D4" w:rsidRDefault="00E337D4" w:rsidP="00E337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Искусство обостряет способность человека чувствовать, сопереживать, входить в чужие ми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ры, учит живому ощущению жизни, дает возможность проникнуть в иной человеческий опыт и этим преобразить жизнь собственную. Понимание искусства - это большая работа, требующая и знаний, и умений.</w:t>
      </w:r>
    </w:p>
    <w:p w:rsidR="00E337D4" w:rsidRPr="00E337D4" w:rsidRDefault="00E337D4" w:rsidP="00E337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Программа «Изобразительное искусство» дает широкие возможности для педагогического творчества, проявления индивидуальности учителя, учета особенностей конкретного региона России.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Рабочая программа построена на основе преемственности, вариативности, интеграции пластических видов искусств и комплексного художественного подхода, акцент делается на реализацию идей развивающего обучения, которое реализуется в практической,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деятель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ностной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форме в процессе личностного художественного творчества.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Основные формы учебной деятельности - практическое художе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ственное творчество посредством овладения художественными матери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алами, зрительское восприятие произведений искусства и эстетическое наблюдение окружающего мира.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В рабочей программе объединены практические художественно-творческие за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дания, художественно-эстетическое восприятие произведений искус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ства и окружающей действительности в единую образовательную струк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туру, образуя условия для глубокого осознания и переживания каждой предложенной темы. Программа построена на принципах тематической цельности и последовательности развития курса, предполагает чет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кость поставленных задач и вариативность их решения. Содержание предусматривает чередование уроков индивидуального практического творчества учащихся и уроков коллективной творческой дея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тельности, диалогичность и сотворчество всех участников образовательного процесса, что способствует качеству обучения и дости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жению более высокого уровня как предметных, так и личностных и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метапредметных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результатов обучения.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1.6 Место учебного предмета в учебном плане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Данная рабочая программа по изобразительному искусству для 5,6 классов составлена на основе авторской программы Б.М.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Неменского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, «Изобразительное искусство и художественный труд 1-9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кл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.»: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прогр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. /Сост. Б.М. </w:t>
      </w:r>
      <w:proofErr w:type="spellStart"/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Неменский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.-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М.: Просвещение, 2011. Программа детализирует и раскрывает содержание стандарта, определяет общую стратегию обучения, воспитания и развития обучающихся средствами учебного предмета в соответствии с целями изучения изобразительного искусства, которые определены стандартом. Рабочая программа ориентирована, в соответствии со стандартом второго поколения, на освоение содержания и языка группы декоративных искусств, наиболее связанных с повседневной жизнью и бытом каждого человека, связь с фольклором и сказкой, с национальными и народными корнями декоративного искусства.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Рабочая программа составлена с учетом Базисного плана общеобразовательных учреждений Российской Федерации, утвержденному приказом Минобразования РФ. Федеральный базисный учебный план отводит на изучение предмета «Изобразительное искусство»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Класс – 5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Количество часов в неделю – 1 ч.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Количество часов в год – 35ч.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Класс – 6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Количество часов в неделю – 1 ч.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Количество часов в год – 35ч.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В соответствии с Концепцией художественного образования в РФ (приказ МО РФ от 28.12.2001 г., № 1403) в рабочую программу введен региональный компонент, в котором учитываются аспекты этнокультурного образования, через изучение художественных традиций и промыслов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Республики Татарстан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E337D4" w:rsidRPr="00E337D4" w:rsidRDefault="00E337D4" w:rsidP="00E337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На основании Примерных программ Министерства образования и науки РФ, содержащих требования к минимальному объему содержания образования по предметному курсу, и с учетом стандарта конкретного образовательного учреждения реализуется программа базового уровня.</w:t>
      </w:r>
    </w:p>
    <w:p w:rsidR="00E337D4" w:rsidRPr="00E337D4" w:rsidRDefault="00E337D4" w:rsidP="00E337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В рабочей программе выстроена система учебных занятий (уроков) и педагогических средств, с помощью которых формируются универсальные учебные действия, дано учебно-методическое обеспечение, что представлено в табличной форме далее.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1.7 Личностные, </w:t>
      </w:r>
      <w:proofErr w:type="spellStart"/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метапредметные</w:t>
      </w:r>
      <w:proofErr w:type="spellEnd"/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и предметные</w:t>
      </w:r>
    </w:p>
    <w:p w:rsidR="00E337D4" w:rsidRPr="00E337D4" w:rsidRDefault="00E337D4" w:rsidP="00E337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результаты</w:t>
      </w:r>
      <w:proofErr w:type="gramEnd"/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освоения учебного предмета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разительному искусству направлено на достижение учащимися личностных,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метапредметных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и предметных результатов.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Личностные результаты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 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E337D4" w:rsidRPr="00E337D4" w:rsidRDefault="00E337D4" w:rsidP="00E337D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воспитание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своей этнической принадлежности, знание культуры своего на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E337D4" w:rsidRPr="00E337D4" w:rsidRDefault="00E337D4" w:rsidP="00E337D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формирование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E337D4" w:rsidRPr="00E337D4" w:rsidRDefault="00E337D4" w:rsidP="00E337D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формирование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целостного мировоззрения, учитывающего культур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ное, языковое, духовное многообразие современного мира;</w:t>
      </w:r>
    </w:p>
    <w:p w:rsidR="00E337D4" w:rsidRPr="00E337D4" w:rsidRDefault="00E337D4" w:rsidP="00E337D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формирование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осознанного, уважительного и доброжелательного от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ношения к другому человеку, его мнению, мировоззрению, культу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E337D4" w:rsidRPr="00E337D4" w:rsidRDefault="00E337D4" w:rsidP="00E337D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развитие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морального сознания и компетентности в решении мо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ветственного отношения к собственным поступкам;</w:t>
      </w:r>
    </w:p>
    <w:p w:rsidR="00E337D4" w:rsidRPr="00E337D4" w:rsidRDefault="00E337D4" w:rsidP="00E337D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формирование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коммуникативной компетентности в общении и со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трудничестве со сверстниками, взрослыми в процессе образователь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ной, творческой деятельности;</w:t>
      </w:r>
    </w:p>
    <w:p w:rsidR="00E337D4" w:rsidRPr="00E337D4" w:rsidRDefault="00E337D4" w:rsidP="00E337D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осознание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E337D4" w:rsidRPr="00E337D4" w:rsidRDefault="00E337D4" w:rsidP="00E337D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развитие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эстетического сознания через освоение художественного наследия народов России и мира, творческой деятельности эстети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ческого характера.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Метапредметные</w:t>
      </w:r>
      <w:proofErr w:type="spellEnd"/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результаты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 характеризуют уровень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сформиро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ванности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E337D4" w:rsidRPr="00E337D4" w:rsidRDefault="00E337D4" w:rsidP="00E337D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умение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самостоятельно определять цели своего обучения, ставить и формулировать для себя новые задачи в учёбе и познавательной де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ятельности, развивать мотивы и интересы своей познавательной де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ятельности;</w:t>
      </w:r>
    </w:p>
    <w:p w:rsidR="00E337D4" w:rsidRPr="00E337D4" w:rsidRDefault="00E337D4" w:rsidP="00E337D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умение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E337D4" w:rsidRPr="00E337D4" w:rsidRDefault="00E337D4" w:rsidP="00E337D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умение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ствии с изменяющейся ситуацией;</w:t>
      </w:r>
    </w:p>
    <w:p w:rsidR="00E337D4" w:rsidRPr="00E337D4" w:rsidRDefault="00E337D4" w:rsidP="00E337D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умение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оценивать правильность выполнения учебной задачи, собственные возможности ее решения;</w:t>
      </w:r>
    </w:p>
    <w:p w:rsidR="00E337D4" w:rsidRPr="00E337D4" w:rsidRDefault="00E337D4" w:rsidP="00E337D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владение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E337D4" w:rsidRPr="00E337D4" w:rsidRDefault="00E337D4" w:rsidP="00E337D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умение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организовывать учебное сотрудничество и совместную дея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ве согласования позиций и учета интересов; формулировать, аргу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ментировать и отстаивать свое мнение.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Предметные результаты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 характеризуют опыт учащихся в художе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ственно-творческой деятельности, который приобретается и закрепля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ется в процессе освоения учебного предмета:</w:t>
      </w:r>
    </w:p>
    <w:p w:rsidR="00E337D4" w:rsidRPr="00E337D4" w:rsidRDefault="00E337D4" w:rsidP="00E337D4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формирование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основ художественной культуры обучающихся как части их общей духовной культуры, как особого способа познания жизни и средства организации общения; развитие эстетического, 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E337D4" w:rsidRPr="00E337D4" w:rsidRDefault="00E337D4" w:rsidP="00E337D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развитие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 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E337D4" w:rsidRPr="00E337D4" w:rsidRDefault="00E337D4" w:rsidP="00E337D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освоение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E337D4" w:rsidRPr="00E337D4" w:rsidRDefault="00E337D4" w:rsidP="00E337D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воспитание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E337D4" w:rsidRPr="00E337D4" w:rsidRDefault="00E337D4" w:rsidP="00E337D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приобретение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</w:t>
      </w:r>
    </w:p>
    <w:p w:rsidR="00E337D4" w:rsidRPr="00E337D4" w:rsidRDefault="00E337D4" w:rsidP="00E337D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приобретение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тельности, в том числе базирующихся на ИКТ (цифровая фотогра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фия, видеозапись, компьютерная графика, мультипликация и анимация);</w:t>
      </w:r>
    </w:p>
    <w:p w:rsidR="00E337D4" w:rsidRPr="00E337D4" w:rsidRDefault="00E337D4" w:rsidP="00E337D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развитие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потребности в общении с произведениями изобразитель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ного искусства, освоение практических умений и навыков вос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приятия, интерпретации и оценки произведений искусства; фор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E337D4" w:rsidRPr="00E337D4" w:rsidRDefault="00E337D4" w:rsidP="00E337D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осознание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значения искусства и творчества в личной и культурной самоидентификации личности;</w:t>
      </w:r>
    </w:p>
    <w:p w:rsidR="00E337D4" w:rsidRPr="00E337D4" w:rsidRDefault="00E337D4" w:rsidP="00E337D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развитие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индивидуальных творческих способностей обучающихся, формирование устойчивого интереса к творческой деятельности.</w:t>
      </w:r>
    </w:p>
    <w:p w:rsidR="00E337D4" w:rsidRPr="00E337D4" w:rsidRDefault="00E337D4" w:rsidP="00E337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1.8 Ценностные ориентиры содержания учебного предмета</w:t>
      </w:r>
    </w:p>
    <w:p w:rsidR="00E337D4" w:rsidRPr="00E337D4" w:rsidRDefault="00E337D4" w:rsidP="00E337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Учебный предмет «Изобразительное искусство» в общеобразователь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школе направлен на формирование художественной культуры уча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щихся как неотъемлемой части культуры духовной, т. е. культуры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ми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роотношений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тетической отзывчивости на прекрасное и безобразное в жизни и ис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кусстве, т. е. зоркости души растущего человека.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Художественно-эстетическое развитие учащегося рассматривается как необходимое условие социализации личности, как способ его вхождения в мир человеческой культуры и в то же время как способ самопознания, самоидентификации и утверждения своей уникальной индивидуальности.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Художественное образование в основной школе формирует эмоционально-нравственный потенциал ребенка, разви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вает его душу средствами приобщения к художественной культуре, как форме духовно-нравственного поиска человечества.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Связи искусства с жизнью человека, роль искусства в повседнев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ном его бытии, в жизни общества, значение искусства в развитии каж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дого ребенка - главный смысловой стержень программы.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При выделении видов художественной деятельности очень важной является задача показать разницу их социальных функций: изображе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- это художественное познание мира, выражение своего отноше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к нему, эстетического переживания; конструктивная деятельность направлена на создание предметно-пространственной среды; а декора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тивная деятельность - это способ организации общения людей и прежде всего, имеет коммуникативные функции в жизни общества.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Программа построена так, чтобы дать школьникам представления о системе взаимодействия искусства с жизнью. Предусматривается ши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рокое привлечение жизненного опыта учащихся, обращение к окружа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ющей действительности. Работа на основе наблюдения и эстетичес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кого переживания окружающей реальности является важным усло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вием освоения школьниками программного материала.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Наблюдение окружающей реальности, развитие способностей уча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щихся к осознанию своих собственных переживаний, формирование интереса к внутреннему миру человека являются значимыми состав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ляющими учебного материала. Конечная цель - формирование у школьника самостоятельного видения мира, размышления о нем, своего отношения на основе освоения опыта художественной культуры.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Обучение через деятельность, освоение учащимися способов деятельности - сущность обучающих методов на занятиях изобрази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тельным искусством. Любая тема по искусству должна быть не прос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то изучена, а прожита, т. е. пропущена через чувства ученика, а это возможно лишь в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деятельностной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форме, в форме личного творчес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кого опыта. Только когда знания и умения становятся личностно зна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чимыми, связываются с реальной жизнью и эмоционально окрашива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ются, происходит развитие ребенка, формируется его ценностное от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ношение к миру.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Систематическое освоение художественного наследия помогает осознавать искусство как духовную летопись человечества, как вы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ражение отношения человека к природе, обществу, поиск идеалов. На протяжении всего курса обучения школьники знакомятся с выдающимися произведениями живописи, графики, скульптуры, архитектуры, декоративно-прикладного искусства, изучают классическое и народное искусство разных стран и эпох. Особое значение имеет познание художественной культуры своего народа.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Культуросозидающая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роль программы состоит также в воспитании нравственности и патриотизма. В основу программы положен принцип «от родного порога в мир общечеловеческой культуры».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Россия - часть многообразного и целостного мира. Учащийся шаг за шагом открывает многообразие культур разных народов и ценностн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ые связи, объединяющие всех людей планеты, осваивая при этом культурное богатство своей Родины.</w:t>
      </w:r>
    </w:p>
    <w:p w:rsidR="00E337D4" w:rsidRPr="00E337D4" w:rsidRDefault="00E337D4" w:rsidP="00E337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Учебные задания 6 класса предусматривают дальнейшее развитие навыков работы с гуашью, пастелью, пластилином, бумагой. В процессе овладения навыками работы с разнообразными ма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териалами дети приходят к пониманию красоты творчества.</w:t>
      </w:r>
    </w:p>
    <w:p w:rsidR="00E337D4" w:rsidRPr="00E337D4" w:rsidRDefault="00E337D4" w:rsidP="00E337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В рабочей программе определены система уроков, дидактическая модель обучения, педаго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гические средства, с помощью которых планируется формирование и освоение знаний и соответ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ствующих умений и навыков.</w:t>
      </w:r>
    </w:p>
    <w:p w:rsidR="00E337D4" w:rsidRPr="00E337D4" w:rsidRDefault="00E337D4" w:rsidP="00E337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В тематическом плане определены виды и приемы художественной деятельности школьни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ков на уроках изобразительного искусства с использованием разнообразных форм выражения:</w:t>
      </w:r>
    </w:p>
    <w:p w:rsidR="00E337D4" w:rsidRPr="00E337D4" w:rsidRDefault="00E337D4" w:rsidP="00E337D4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изображение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на плоскости и в объеме (с натуры, по памяти, по представлению);</w:t>
      </w:r>
    </w:p>
    <w:p w:rsidR="00E337D4" w:rsidRPr="00E337D4" w:rsidRDefault="00E337D4" w:rsidP="00E337D4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декоративная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и конструктивная работа;</w:t>
      </w:r>
    </w:p>
    <w:p w:rsidR="00E337D4" w:rsidRPr="00E337D4" w:rsidRDefault="00E337D4" w:rsidP="00E337D4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восприятие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явлений действительности и произведений искусства;</w:t>
      </w:r>
    </w:p>
    <w:p w:rsidR="00E337D4" w:rsidRPr="00E337D4" w:rsidRDefault="00E337D4" w:rsidP="00E337D4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обсуждение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 работ товарищей, результатов коллективного творчества, в процессе которого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br/>
        <w:t>формируются навыки учебного сотрудничества (умение договариваться, распределять работу,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br/>
        <w:t>оценивать свой вклад в деятельность и ее общий результат) и индивидуальной работы на уроках;</w:t>
      </w:r>
    </w:p>
    <w:p w:rsidR="00E337D4" w:rsidRPr="00E337D4" w:rsidRDefault="00E337D4" w:rsidP="00E337D4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изучение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художественного наследия;</w:t>
      </w:r>
    </w:p>
    <w:p w:rsidR="00E337D4" w:rsidRPr="00E337D4" w:rsidRDefault="00E337D4" w:rsidP="00E337D4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подбор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иллюстративного материала к изучаемым темам;</w:t>
      </w:r>
    </w:p>
    <w:p w:rsidR="00E337D4" w:rsidRPr="00E337D4" w:rsidRDefault="00E337D4" w:rsidP="00E337D4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прослушивание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музыкальных и литературных произведений (народных, классических, со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временных).</w:t>
      </w:r>
    </w:p>
    <w:p w:rsidR="00E337D4" w:rsidRPr="00E337D4" w:rsidRDefault="00E337D4" w:rsidP="00E337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Темы и задания уроков предполагают умение организовывать уроки-диспуты, уроки - твор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ческие отчеты, уроки-экскурсии. От урока к уроку происходит постоянная смена художествен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материалов, овладение их выразительными возможностями.</w:t>
      </w:r>
    </w:p>
    <w:p w:rsidR="00E337D4" w:rsidRPr="00E337D4" w:rsidRDefault="00E337D4" w:rsidP="00E337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формирования личности ре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бенка.</w:t>
      </w:r>
    </w:p>
    <w:p w:rsidR="00E337D4" w:rsidRPr="00E337D4" w:rsidRDefault="00E337D4" w:rsidP="00E337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Тематическим планом предусматривается широкое использование наглядных пособий, мате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риалов и инструментария информационно-технологической и методической поддержки как из учебника и коллекций классических произведений, так и из арсенала авторских разработок педагога.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4375CF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0" w:name="_GoBack"/>
      <w:bookmarkEnd w:id="0"/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СОДЕРЖАНИЕ ПРОГРАММЫ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 класс</w:t>
      </w:r>
    </w:p>
    <w:p w:rsidR="00E337D4" w:rsidRPr="00E337D4" w:rsidRDefault="00E337D4" w:rsidP="00E337D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Декоративно-прикладное искусство и человек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Понятие ДПИ. Значение ДПИ в жизни человека. Образный язык. Символическое значение цвета.</w:t>
      </w:r>
    </w:p>
    <w:p w:rsidR="00E337D4" w:rsidRPr="00E337D4" w:rsidRDefault="00E337D4" w:rsidP="00E337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В результате освоения раздела обучающийся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научится</w:t>
      </w:r>
      <w:proofErr w:type="gramEnd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:</w:t>
      </w:r>
    </w:p>
    <w:p w:rsidR="00E337D4" w:rsidRPr="00E337D4" w:rsidRDefault="00E337D4" w:rsidP="00E337D4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осознавать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значение декоративно-прикладного искусства современном мире;</w:t>
      </w:r>
    </w:p>
    <w:p w:rsidR="00E337D4" w:rsidRPr="00E337D4" w:rsidRDefault="00E337D4" w:rsidP="00E337D4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определять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понятия народного искусства, классического искусства, современного профессионального искусства, художественные средства.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получит</w:t>
      </w:r>
      <w:proofErr w:type="gramEnd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возможность научиться:</w:t>
      </w:r>
    </w:p>
    <w:p w:rsidR="00E337D4" w:rsidRPr="00E337D4" w:rsidRDefault="00E337D4" w:rsidP="00E337D4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читать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образный язык ДПИ.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Древние корни народного искусства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Древние образы в народном искусстве. Архитектура русской деревни. Интерьер. Предметы народного быта. Народная вышивка, костюм, обряды.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Проекты по темам: «Интерьер крестьянского дома», «Народная одежда – образ мира».</w:t>
      </w:r>
    </w:p>
    <w:p w:rsidR="00E337D4" w:rsidRPr="00E337D4" w:rsidRDefault="00E337D4" w:rsidP="00E337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В результате освоения раздела обучающийся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научится</w:t>
      </w:r>
      <w:proofErr w:type="gramEnd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:</w:t>
      </w:r>
    </w:p>
    <w:p w:rsidR="00E337D4" w:rsidRPr="00E337D4" w:rsidRDefault="00E337D4" w:rsidP="00E337D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определять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значения и изображать древние символы;</w:t>
      </w:r>
    </w:p>
    <w:p w:rsidR="00E337D4" w:rsidRPr="00E337D4" w:rsidRDefault="00E337D4" w:rsidP="00E337D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отличать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архитектурные элементы древнерусской избы;</w:t>
      </w:r>
    </w:p>
    <w:p w:rsidR="00E337D4" w:rsidRPr="00E337D4" w:rsidRDefault="00E337D4" w:rsidP="00E337D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выполнять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конструкцию и декор предметов народного быта;</w:t>
      </w:r>
    </w:p>
    <w:p w:rsidR="00E337D4" w:rsidRPr="00E337D4" w:rsidRDefault="00E337D4" w:rsidP="00E337D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осознавать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 важность сохранения русского народного костюма, в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т.ч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Тамбовской губернии;</w:t>
      </w:r>
    </w:p>
    <w:p w:rsidR="00E337D4" w:rsidRPr="00E337D4" w:rsidRDefault="00E337D4" w:rsidP="00E337D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понимать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символическое значение обрядовых праздников русского народа.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получит</w:t>
      </w:r>
      <w:proofErr w:type="gramEnd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возможность научиться:</w:t>
      </w:r>
    </w:p>
    <w:p w:rsidR="00E337D4" w:rsidRPr="00E337D4" w:rsidRDefault="00E337D4" w:rsidP="00E337D4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выполнять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эскизы и макеты костюма, изделий с вышивкой, декоративного украшения предметов крестьянского быта;</w:t>
      </w:r>
    </w:p>
    <w:p w:rsidR="00E337D4" w:rsidRPr="00E337D4" w:rsidRDefault="00E337D4" w:rsidP="00E337D4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пользоваться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разными материалами (художественными, графическими, скульптурными) для передачи различной фактуры.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Связь времен в народном искусстве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Народная игрушка. Искусство росписи по дереву, металлу, керамике. Искусство Гжели, Городца, Хохломы,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Жостова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Проект по теме: «Промыслы нашего края».</w:t>
      </w:r>
    </w:p>
    <w:p w:rsidR="00E337D4" w:rsidRPr="00E337D4" w:rsidRDefault="00E337D4" w:rsidP="00E337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В результате освоения раздела обучающийся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научится</w:t>
      </w:r>
      <w:proofErr w:type="gramEnd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:</w:t>
      </w:r>
    </w:p>
    <w:p w:rsidR="00E337D4" w:rsidRPr="00E337D4" w:rsidRDefault="00E337D4" w:rsidP="00E337D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определять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значение древних образов в современных игрушках;</w:t>
      </w:r>
    </w:p>
    <w:p w:rsidR="00E337D4" w:rsidRPr="00E337D4" w:rsidRDefault="00E337D4" w:rsidP="00E337D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определять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конструктивные, декоративные, изобразительные особенности гжельской росписи;</w:t>
      </w:r>
    </w:p>
    <w:p w:rsidR="00E337D4" w:rsidRPr="00E337D4" w:rsidRDefault="00E337D4" w:rsidP="00E337D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определять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конструктивные, декоративные, изобразительные особенности городецкой росписи;</w:t>
      </w:r>
    </w:p>
    <w:p w:rsidR="00E337D4" w:rsidRPr="00E337D4" w:rsidRDefault="00E337D4" w:rsidP="00E337D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определять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конструктивные, декоративные, изобразительные особенности хохломской росписи;</w:t>
      </w:r>
    </w:p>
    <w:p w:rsidR="00E337D4" w:rsidRPr="00E337D4" w:rsidRDefault="00E337D4" w:rsidP="00E337D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определять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конструктивные, декоративные, изобразительные особенности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жостовской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росписи;</w:t>
      </w:r>
    </w:p>
    <w:p w:rsidR="00E337D4" w:rsidRPr="00E337D4" w:rsidRDefault="00E337D4" w:rsidP="00E337D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определять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конструктивные, декоративные, изобразительные особенности работы по дереву, лубу, бересте;</w:t>
      </w:r>
    </w:p>
    <w:p w:rsidR="00E337D4" w:rsidRPr="00E337D4" w:rsidRDefault="00E337D4" w:rsidP="00E337D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выполнять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основные элементы росписи каждого направления;</w:t>
      </w:r>
    </w:p>
    <w:p w:rsidR="00E337D4" w:rsidRPr="00E337D4" w:rsidRDefault="00E337D4" w:rsidP="00E337D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составлять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композицию росписи предметов.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получит</w:t>
      </w:r>
      <w:proofErr w:type="gramEnd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возможность научиться:</w:t>
      </w:r>
    </w:p>
    <w:p w:rsidR="00E337D4" w:rsidRPr="004375CF" w:rsidRDefault="00E337D4" w:rsidP="004375CF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различать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произведения </w:t>
      </w:r>
      <w:r w:rsidR="004375CF">
        <w:rPr>
          <w:rFonts w:ascii="Times New Roman" w:eastAsia="Times New Roman" w:hAnsi="Times New Roman" w:cs="Times New Roman"/>
          <w:color w:val="000000"/>
          <w:lang w:eastAsia="ru-RU"/>
        </w:rPr>
        <w:t xml:space="preserve">разных направлений и техник ДПИ, </w:t>
      </w:r>
      <w:r w:rsidRPr="004375CF">
        <w:rPr>
          <w:rFonts w:ascii="Times New Roman" w:eastAsia="Times New Roman" w:hAnsi="Times New Roman" w:cs="Times New Roman"/>
          <w:color w:val="000000"/>
          <w:lang w:eastAsia="ru-RU"/>
        </w:rPr>
        <w:t>различать изделия ДПИ </w:t>
      </w:r>
      <w:r w:rsidR="004375CF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E337D4" w:rsidRPr="00E337D4" w:rsidRDefault="00E337D4" w:rsidP="00E337D4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анализировать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и высказывать суждение о своей творческой работе и работе одноклассников;</w:t>
      </w:r>
    </w:p>
    <w:p w:rsidR="00E337D4" w:rsidRPr="00E337D4" w:rsidRDefault="00E337D4" w:rsidP="00E337D4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понимать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и использовать в художественной работе</w:t>
      </w:r>
      <w:r w:rsidRPr="00E337D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материалы и средства художественной выразительности,</w:t>
      </w:r>
      <w:r w:rsidRPr="00E337D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соответствующие замыслу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Декор – человек, общество, время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Декор. Значение декоративного искусства в жизни человека на всем историческом периоде развития. Геральдика.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Проекты по темам: «Мифы Древней Греции», «Взгляд на символику», «Эмблема моего класса». 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E337D4" w:rsidRPr="00E337D4" w:rsidRDefault="00E337D4" w:rsidP="00E337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В результате освоения раздела обучающийся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научится</w:t>
      </w:r>
      <w:proofErr w:type="gramEnd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:</w:t>
      </w:r>
    </w:p>
    <w:p w:rsidR="00E337D4" w:rsidRPr="00E337D4" w:rsidRDefault="00E337D4" w:rsidP="00E337D4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осознавать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роль ДПИ в жизни человека и общества;</w:t>
      </w:r>
    </w:p>
    <w:p w:rsidR="00E337D4" w:rsidRPr="00E337D4" w:rsidRDefault="00E337D4" w:rsidP="00E337D4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отличать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особенности искусства Древнего Египта, Древнего Китая, Западной Европы 17 века;</w:t>
      </w:r>
    </w:p>
    <w:p w:rsidR="00E337D4" w:rsidRPr="00E337D4" w:rsidRDefault="00E337D4" w:rsidP="00E337D4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правилам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выполнения геральдических символов.</w:t>
      </w:r>
    </w:p>
    <w:p w:rsidR="00E337D4" w:rsidRPr="00E337D4" w:rsidRDefault="00E337D4" w:rsidP="00E337D4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выполнять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эскизы на тему древних образов древнеегипетского искусства;</w:t>
      </w:r>
    </w:p>
    <w:p w:rsidR="00E337D4" w:rsidRPr="00E337D4" w:rsidRDefault="00E337D4" w:rsidP="00E337D4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работать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над коллективным изображением;</w:t>
      </w:r>
    </w:p>
    <w:p w:rsidR="00E337D4" w:rsidRPr="00E337D4" w:rsidRDefault="00E337D4" w:rsidP="00E337D4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выполнять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гербы и эмблемы.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получит</w:t>
      </w:r>
      <w:proofErr w:type="gramEnd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возможность научиться</w:t>
      </w:r>
    </w:p>
    <w:p w:rsidR="00E337D4" w:rsidRPr="00E337D4" w:rsidRDefault="00E337D4" w:rsidP="00E337D4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выделять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и анализировать авторскую концепцию художественного образа в произведении ДПИ;</w:t>
      </w:r>
    </w:p>
    <w:p w:rsidR="00E337D4" w:rsidRPr="00E337D4" w:rsidRDefault="00E337D4" w:rsidP="00E337D4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определять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эстетические категории «прекрасное» и «безобразное» в произведениях ДПИ и использовать эти знания на практике;</w:t>
      </w:r>
    </w:p>
    <w:p w:rsidR="00E337D4" w:rsidRPr="00E337D4" w:rsidRDefault="00E337D4" w:rsidP="00E337D4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определять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шедевры национального и мирового декоративно-прикладного искусства;</w:t>
      </w:r>
    </w:p>
    <w:p w:rsidR="00E337D4" w:rsidRPr="00E337D4" w:rsidRDefault="00E337D4" w:rsidP="00E337D4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понимать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историческую ретроспективу становления ДПИ.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Декоративное искусство в современном мире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Современное декоративное искусство. Выставочное искусство. Исследовательская работа «Виды декоративного искусства». Проект по теме: «Улица Победы» 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E337D4" w:rsidRPr="00E337D4" w:rsidRDefault="00E337D4" w:rsidP="00E337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В результате освоения раздела обучающийся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научится</w:t>
      </w:r>
      <w:proofErr w:type="gramEnd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:</w:t>
      </w:r>
    </w:p>
    <w:p w:rsidR="00E337D4" w:rsidRPr="00E337D4" w:rsidRDefault="00E337D4" w:rsidP="00E337D4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определять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отличие выставочных изделий от изделий массового производства;</w:t>
      </w:r>
    </w:p>
    <w:p w:rsidR="00E337D4" w:rsidRPr="00E337D4" w:rsidRDefault="00E337D4" w:rsidP="00E337D4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определять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свойства материалов используемых для изделий ДПИ.</w:t>
      </w:r>
    </w:p>
    <w:p w:rsidR="00E337D4" w:rsidRPr="00E337D4" w:rsidRDefault="00E337D4" w:rsidP="00E337D4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выбирать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материалы в соответствии с формой и назначением предмета ДПИ;</w:t>
      </w:r>
    </w:p>
    <w:p w:rsidR="00E337D4" w:rsidRPr="00E337D4" w:rsidRDefault="00E337D4" w:rsidP="00E337D4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выполнять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творческие работы из различных материалов (бумага, картон, соленое тесто, мочало;</w:t>
      </w:r>
    </w:p>
    <w:p w:rsidR="00E337D4" w:rsidRPr="00E337D4" w:rsidRDefault="00E337D4" w:rsidP="00E337D4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выполнять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макет витража.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получит</w:t>
      </w:r>
      <w:proofErr w:type="gramEnd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возможность научиться</w:t>
      </w:r>
    </w:p>
    <w:p w:rsidR="00E337D4" w:rsidRPr="00E337D4" w:rsidRDefault="00E337D4" w:rsidP="00E337D4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выделять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и анализировать авторскую концепцию художественного образа в произведении ДПИ;</w:t>
      </w:r>
    </w:p>
    <w:p w:rsidR="00E337D4" w:rsidRPr="00E337D4" w:rsidRDefault="00E337D4" w:rsidP="00E337D4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понимать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специфику ориентированности отечественного ДПИ на приоритет этического над эстетическим.</w:t>
      </w:r>
    </w:p>
    <w:p w:rsidR="00E337D4" w:rsidRPr="00E337D4" w:rsidRDefault="00E337D4" w:rsidP="00E337D4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анализировать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средства выразительности, используемые художниками, работающими в сфере ДПИ, для создания художественного образа.</w:t>
      </w:r>
    </w:p>
    <w:p w:rsidR="00E337D4" w:rsidRPr="00E337D4" w:rsidRDefault="00E337D4" w:rsidP="00E337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E337D4" w:rsidRPr="00E337D4" w:rsidRDefault="00E337D4" w:rsidP="00E337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 класс</w:t>
      </w:r>
    </w:p>
    <w:p w:rsidR="00E337D4" w:rsidRPr="00E337D4" w:rsidRDefault="00E337D4" w:rsidP="00E337D4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Виды изобразительного искусства и основы образного </w:t>
      </w:r>
      <w:proofErr w:type="spellStart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языка.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Изобразительное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искусство. Семья пластических искусств. Художественные материалы. Рисунок - основа изобразительного творчества. Линия и ее выразительные возможности. Пятно как средство выражения. Ритм пятен. Цвет. Основы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цветоведения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. Цвет в произведениях живописи. Объемные изображения в скульптуре. Основы языка изображения.</w:t>
      </w:r>
    </w:p>
    <w:p w:rsidR="00E337D4" w:rsidRPr="00E337D4" w:rsidRDefault="00E337D4" w:rsidP="00E337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В результате освоения раздела обучающийся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научится</w:t>
      </w:r>
      <w:proofErr w:type="gramEnd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:</w:t>
      </w:r>
    </w:p>
    <w:p w:rsidR="00E337D4" w:rsidRPr="00E337D4" w:rsidRDefault="00E337D4" w:rsidP="00E337D4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добиваться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тональных и цветовых градаций при передаче объёма;</w:t>
      </w:r>
    </w:p>
    <w:p w:rsidR="00E337D4" w:rsidRPr="00E337D4" w:rsidRDefault="00E337D4" w:rsidP="00E337D4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передавать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пространственные планы в живописи и графике с применением знаний линейной и воздушной перспективы</w:t>
      </w:r>
    </w:p>
    <w:p w:rsidR="00E337D4" w:rsidRPr="00E337D4" w:rsidRDefault="00E337D4" w:rsidP="00E337D4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оформлять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выставки работ своего класса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получит</w:t>
      </w:r>
      <w:proofErr w:type="gramEnd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возможность научиться:</w:t>
      </w:r>
    </w:p>
    <w:p w:rsidR="00E337D4" w:rsidRPr="00E337D4" w:rsidRDefault="00E337D4" w:rsidP="00E337D4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пользоваться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различными графическими и живописными техниками;</w:t>
      </w:r>
    </w:p>
    <w:p w:rsidR="00E337D4" w:rsidRPr="00E337D4" w:rsidRDefault="00E337D4" w:rsidP="00E337D4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анализировать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произведения искусства в жанре пейзажа, натюрморта, портрета, проявляя самостоятельность мышления;</w:t>
      </w:r>
    </w:p>
    <w:p w:rsidR="00E337D4" w:rsidRPr="00E337D4" w:rsidRDefault="00E337D4" w:rsidP="00E337D4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творчески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включаться в индивидуальную и коллективную работу, участвовать в обсуждении работ учащихся.</w:t>
      </w:r>
    </w:p>
    <w:p w:rsidR="00E337D4" w:rsidRPr="00E337D4" w:rsidRDefault="00E337D4" w:rsidP="00E337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E337D4" w:rsidRPr="00E337D4" w:rsidRDefault="00E337D4" w:rsidP="00E337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E337D4" w:rsidRPr="00E337D4" w:rsidRDefault="00E337D4" w:rsidP="00E337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Мир наших вещей. Натюрморт. 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Реальность и фантазия в творчестве художника. Изображение предметного мира - натюрморт. Понятие формы. Многообразие форм окружающего мира. Изображение объема на плоскости, линейная перспектива. Освещение. Свет и тень. Натюрморт в графике. Цвет в натюрморте. Выразительные возможности натюрморта.</w:t>
      </w:r>
    </w:p>
    <w:p w:rsidR="00E337D4" w:rsidRPr="00E337D4" w:rsidRDefault="00E337D4" w:rsidP="00E337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lastRenderedPageBreak/>
        <w:t>В результате освоения раздела обучающийся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научится</w:t>
      </w:r>
      <w:proofErr w:type="gramEnd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:</w:t>
      </w:r>
    </w:p>
    <w:p w:rsidR="00E337D4" w:rsidRPr="00E337D4" w:rsidRDefault="00E337D4" w:rsidP="00E337D4">
      <w:pPr>
        <w:numPr>
          <w:ilvl w:val="0"/>
          <w:numId w:val="35"/>
        </w:numPr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numPr>
          <w:ilvl w:val="1"/>
          <w:numId w:val="35"/>
        </w:numPr>
        <w:spacing w:after="0" w:line="240" w:lineRule="auto"/>
        <w:ind w:left="216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numPr>
          <w:ilvl w:val="2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работать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с натуры в живописи и графике над натюрмортом;</w:t>
      </w:r>
    </w:p>
    <w:p w:rsidR="00E337D4" w:rsidRPr="00E337D4" w:rsidRDefault="00E337D4" w:rsidP="00E337D4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выбирать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наиболее подходящий формат листа при работе над натюрмортом;</w:t>
      </w:r>
    </w:p>
    <w:p w:rsidR="00E337D4" w:rsidRPr="00E337D4" w:rsidRDefault="00E337D4" w:rsidP="00E337D4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передавать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при изображении предмета пропорции и характер формы.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получит</w:t>
      </w:r>
      <w:proofErr w:type="gramEnd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возможность научиться:</w:t>
      </w:r>
    </w:p>
    <w:p w:rsidR="00E337D4" w:rsidRPr="00E337D4" w:rsidRDefault="00E337D4" w:rsidP="00E337D4">
      <w:pPr>
        <w:numPr>
          <w:ilvl w:val="0"/>
          <w:numId w:val="38"/>
        </w:numPr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numPr>
          <w:ilvl w:val="1"/>
          <w:numId w:val="38"/>
        </w:numPr>
        <w:spacing w:after="0" w:line="240" w:lineRule="auto"/>
        <w:ind w:left="216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numPr>
          <w:ilvl w:val="2"/>
          <w:numId w:val="38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рисунке с натуры передавать единую точку зрения на группу предметов;</w:t>
      </w:r>
    </w:p>
    <w:p w:rsidR="00E337D4" w:rsidRPr="00E337D4" w:rsidRDefault="00E337D4" w:rsidP="00E337D4">
      <w:pPr>
        <w:numPr>
          <w:ilvl w:val="2"/>
          <w:numId w:val="38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анализировать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работы известных мастеров натюрморта;</w:t>
      </w:r>
    </w:p>
    <w:p w:rsidR="00E337D4" w:rsidRPr="00E337D4" w:rsidRDefault="00E337D4" w:rsidP="00E337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Вглядываясь в человека. Портрет. 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Образ человека - главная тема искусства. Конструкция головы человека и ее пропорции. Изображение головы человека в пространстве. Графический портретный рисунок и выразительный образ человека. Портрет в скульптуре. Сатирические образы человека. Образные возможности освещения в портрете. Портрет в живописи. Роль цвета в портрете. Великие портретисты.</w:t>
      </w:r>
    </w:p>
    <w:p w:rsidR="00E337D4" w:rsidRPr="00E337D4" w:rsidRDefault="00E337D4" w:rsidP="00E337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В результате освоения раздела обучающийся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научится</w:t>
      </w:r>
      <w:proofErr w:type="gramEnd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:</w:t>
      </w:r>
    </w:p>
    <w:p w:rsidR="00E337D4" w:rsidRPr="00E337D4" w:rsidRDefault="00E337D4" w:rsidP="00E337D4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выбирать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наиболее подходящий формат листа при работе над портретом;</w:t>
      </w:r>
    </w:p>
    <w:p w:rsidR="00E337D4" w:rsidRPr="00E337D4" w:rsidRDefault="00E337D4" w:rsidP="00E337D4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передавать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при изображении головы человека (на плоскости и в объёме) пропорции, характер черт, выражение лица;</w:t>
      </w:r>
    </w:p>
    <w:p w:rsidR="00E337D4" w:rsidRPr="00E337D4" w:rsidRDefault="00E337D4" w:rsidP="00E337D4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научиться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определять понятие </w:t>
      </w:r>
      <w:r w:rsidRPr="00E337D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автопортрет,</w:t>
      </w:r>
    </w:p>
    <w:p w:rsidR="00E337D4" w:rsidRPr="00E337D4" w:rsidRDefault="00E337D4" w:rsidP="00E337D4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сравнивать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объекты;</w:t>
      </w:r>
    </w:p>
    <w:p w:rsidR="00E337D4" w:rsidRPr="00E337D4" w:rsidRDefault="00E337D4" w:rsidP="00E337D4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определять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цвет и тона в живописном портрете;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получит</w:t>
      </w:r>
      <w:proofErr w:type="gramEnd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возможность научиться</w:t>
      </w:r>
    </w:p>
    <w:p w:rsidR="00E337D4" w:rsidRPr="00E337D4" w:rsidRDefault="00E337D4" w:rsidP="00E337D4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самостоятельно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выбирать и использовать художественную технику;</w:t>
      </w:r>
    </w:p>
    <w:p w:rsidR="00E337D4" w:rsidRPr="00E337D4" w:rsidRDefault="00E337D4" w:rsidP="00E337D4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осваивать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навыки применения живописной фактуры;</w:t>
      </w:r>
    </w:p>
    <w:p w:rsidR="00E337D4" w:rsidRPr="00E337D4" w:rsidRDefault="00E337D4" w:rsidP="00E337D4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определять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индивидуальность произведений в портретном жанре;</w:t>
      </w:r>
    </w:p>
    <w:p w:rsidR="00E337D4" w:rsidRPr="00E337D4" w:rsidRDefault="00E337D4" w:rsidP="00E337D4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находить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и представлять информацию о портрете;</w:t>
      </w:r>
    </w:p>
    <w:p w:rsidR="00E337D4" w:rsidRPr="00E337D4" w:rsidRDefault="00E337D4" w:rsidP="00E337D4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выполнять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художественный анализ своих работ.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Человек и пространство. Пейзаж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. Жанры в изобразительном искусстве. Изображение пространства. Правила линейной и воздушной перспектив. Пейзаж. Организация изображаемого пространства. Пейзаж и настроение. Природа и художник. Городской пейзаж. Выразительные возможности изобразительного искусства. Язык и смысл.</w:t>
      </w:r>
    </w:p>
    <w:p w:rsidR="00E337D4" w:rsidRPr="00E337D4" w:rsidRDefault="00E337D4" w:rsidP="00E337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В результате освоения раздела обучающийся</w:t>
      </w:r>
    </w:p>
    <w:p w:rsidR="00E337D4" w:rsidRPr="00E337D4" w:rsidRDefault="00E337D4" w:rsidP="00E337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научится</w:t>
      </w:r>
      <w:proofErr w:type="gramEnd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:</w:t>
      </w:r>
    </w:p>
    <w:p w:rsidR="00E337D4" w:rsidRPr="00E337D4" w:rsidRDefault="00E337D4" w:rsidP="00E337D4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выбирать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наиболее подходящий формат листа при работе над пейзажем;</w:t>
      </w:r>
    </w:p>
    <w:p w:rsidR="00E337D4" w:rsidRPr="00E337D4" w:rsidRDefault="00E337D4" w:rsidP="00E337D4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определять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термин </w:t>
      </w:r>
      <w:r w:rsidRPr="00E337D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жанр 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и его виды;</w:t>
      </w:r>
    </w:p>
    <w:p w:rsidR="00E337D4" w:rsidRPr="00E337D4" w:rsidRDefault="00E337D4" w:rsidP="00E337D4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323232"/>
          <w:lang w:eastAsia="ru-RU"/>
        </w:rPr>
        <w:t>срав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нивать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объекты и определять термин </w:t>
      </w:r>
      <w:r w:rsidRPr="00E337D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тематическая картина 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и ее виды;</w:t>
      </w:r>
    </w:p>
    <w:p w:rsidR="00E337D4" w:rsidRPr="00E337D4" w:rsidRDefault="00E337D4" w:rsidP="00E337D4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изображать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глубину</w:t>
      </w:r>
      <w:r w:rsidRPr="00E337D4">
        <w:rPr>
          <w:rFonts w:ascii="Times New Roman" w:eastAsia="Times New Roman" w:hAnsi="Times New Roman" w:cs="Times New Roman"/>
          <w:color w:val="2F2F2F"/>
          <w:lang w:eastAsia="ru-RU"/>
        </w:rPr>
        <w:t> в картине;</w:t>
      </w:r>
    </w:p>
    <w:p w:rsidR="00E337D4" w:rsidRPr="00E337D4" w:rsidRDefault="00E337D4" w:rsidP="00E337D4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определять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характер цветовых отношений;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получит</w:t>
      </w:r>
      <w:proofErr w:type="gramEnd"/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возможность научиться</w:t>
      </w:r>
    </w:p>
    <w:p w:rsidR="00E337D4" w:rsidRPr="00E337D4" w:rsidRDefault="00E337D4" w:rsidP="00E337D4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устанавливать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аналогии и использовать</w:t>
      </w:r>
      <w:r w:rsidRPr="00E337D4">
        <w:rPr>
          <w:rFonts w:ascii="Times New Roman" w:eastAsia="Times New Roman" w:hAnsi="Times New Roman" w:cs="Times New Roman"/>
          <w:color w:val="323232"/>
          <w:lang w:eastAsia="ru-RU"/>
        </w:rPr>
        <w:t> их в решении практической задачи;</w:t>
      </w:r>
    </w:p>
    <w:p w:rsidR="00E337D4" w:rsidRPr="00E337D4" w:rsidRDefault="00E337D4" w:rsidP="00E337D4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использовать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закономерности многомерного пространства при решении творческой задачи;</w:t>
      </w:r>
    </w:p>
    <w:p w:rsidR="00E337D4" w:rsidRPr="00E337D4" w:rsidRDefault="00E337D4" w:rsidP="00E337D4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2F2F2F"/>
          <w:lang w:eastAsia="ru-RU"/>
        </w:rPr>
        <w:t>применять</w:t>
      </w:r>
      <w:proofErr w:type="gramEnd"/>
      <w:r w:rsidRPr="00E337D4">
        <w:rPr>
          <w:rFonts w:ascii="Times New Roman" w:eastAsia="Times New Roman" w:hAnsi="Times New Roman" w:cs="Times New Roman"/>
          <w:color w:val="2F2F2F"/>
          <w:lang w:eastAsia="ru-RU"/>
        </w:rPr>
        <w:t xml:space="preserve"> на практике знание правил линей ной и воздушной перспективы;</w:t>
      </w:r>
    </w:p>
    <w:p w:rsidR="00E337D4" w:rsidRPr="00E337D4" w:rsidRDefault="00E337D4" w:rsidP="00E337D4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сравнивать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картины по заданным критериям;</w:t>
      </w:r>
    </w:p>
    <w:p w:rsidR="00E337D4" w:rsidRPr="00E337D4" w:rsidRDefault="00E337D4" w:rsidP="00E337D4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устанавливать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аналогии для понимания закономерностей при создании эпических и романтических пейзажей;</w:t>
      </w:r>
    </w:p>
    <w:p w:rsidR="00E337D4" w:rsidRPr="00E337D4" w:rsidRDefault="00E337D4" w:rsidP="00E337D4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организовывать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перспективу в картинной плоскости.</w:t>
      </w:r>
    </w:p>
    <w:p w:rsidR="00E337D4" w:rsidRPr="00E337D4" w:rsidRDefault="00E337D4" w:rsidP="00E337D4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numPr>
          <w:ilvl w:val="1"/>
          <w:numId w:val="45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Учебно-методическое и материально-техническое обеспечение образовательного процесса</w:t>
      </w:r>
    </w:p>
    <w:p w:rsidR="00E337D4" w:rsidRPr="00E337D4" w:rsidRDefault="00E337D4" w:rsidP="00E337D4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основная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 xml:space="preserve"> и дополнительная учебная литература:</w:t>
      </w:r>
    </w:p>
    <w:p w:rsidR="00E337D4" w:rsidRPr="00E337D4" w:rsidRDefault="00E337D4" w:rsidP="00E337D4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Горяева Н.А., Островская О.В. Изобразительное искусство. Декоративно-прикладное искусство в жизни человека 5 класс. Учебник для общеобразовательных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учреждений.Под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редакцией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Б.М.Неменского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. Москва, «Просвещение», 2010</w:t>
      </w:r>
    </w:p>
    <w:p w:rsidR="00E337D4" w:rsidRPr="00E337D4" w:rsidRDefault="00E337D4" w:rsidP="00E337D4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Неменская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, Л. А. Изобразительное искусство. Искусство в жизни человека. 6 </w:t>
      </w: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класс :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учеб,для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общеобразоват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. учреждений / Л. А.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Неменская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; под ред. Б. М.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Неменского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. - </w:t>
      </w: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М. :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Просвеще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ние, 2013.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учебно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-методическая литература:</w:t>
      </w:r>
    </w:p>
    <w:p w:rsidR="00E337D4" w:rsidRPr="00E337D4" w:rsidRDefault="00E337D4" w:rsidP="00E337D4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Горяева Н.А. Изобразительное искусство. Декоративно-прикладное искусство в жизни человека. 5 класс. Методическое пособие. .</w:t>
      </w:r>
    </w:p>
    <w:p w:rsidR="00E337D4" w:rsidRPr="00E337D4" w:rsidRDefault="00E337D4" w:rsidP="00E337D4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Изобразительное искусство. Рабочие программы. Предметная линия учебников под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ред.Б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. М.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Неменского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. 5-9 </w:t>
      </w: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классы :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пособие для учителей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общеобразоват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. учреждений / Б. М.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Неменский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, Л. А.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Неменская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, И. А. Горяева, А. С. Питерских. - </w:t>
      </w: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М. :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Просвещение, 2011</w:t>
      </w:r>
    </w:p>
    <w:p w:rsidR="00E337D4" w:rsidRPr="00E337D4" w:rsidRDefault="00E337D4" w:rsidP="00E337D4">
      <w:pPr>
        <w:numPr>
          <w:ilvl w:val="0"/>
          <w:numId w:val="4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Неменский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, Б. М. Изобразительное искусство. Искусство в жизни человека. 6 </w:t>
      </w: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класс :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метод,пособие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/ Б. М.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Неменский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[и др.]; под ред. Б. М.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Неменского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. - </w:t>
      </w: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М. :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Просвещение, 2010.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учебные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 xml:space="preserve"> и справочные пособия:</w:t>
      </w:r>
    </w:p>
    <w:p w:rsidR="00E337D4" w:rsidRPr="00E337D4" w:rsidRDefault="00E337D4" w:rsidP="00E337D4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Изобразительное искусство. 2-8 классы. Создание ситуации </w:t>
      </w: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успеха :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коллекция интерес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ных уроков / авт.-сост. А. В. Пожарская [и др.]. - </w:t>
      </w: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Волгоград :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Учитель, 2010.</w:t>
      </w:r>
    </w:p>
    <w:p w:rsidR="00E337D4" w:rsidRPr="00E337D4" w:rsidRDefault="00E337D4" w:rsidP="00E337D4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Федеральный государственный образовательный стандарт начального общего </w:t>
      </w: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образования :текст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с изм. и доп. на 2011 г. / М-во образования и науки Рос. Федерации. - </w:t>
      </w: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М. :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Просвещение,2011.</w:t>
      </w:r>
    </w:p>
    <w:p w:rsidR="00E337D4" w:rsidRPr="00E337D4" w:rsidRDefault="00E337D4" w:rsidP="00E337D4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Павлова О.В. Изобразительное искусство. 5-7 классы. Обучение основам изобразительной грамоты. Издательство «Учитель». Волгоград.2009</w:t>
      </w:r>
    </w:p>
    <w:p w:rsidR="00E337D4" w:rsidRPr="00E337D4" w:rsidRDefault="00E337D4" w:rsidP="00E337D4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цифровые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 xml:space="preserve"> образовательные ресурсы:</w:t>
      </w:r>
    </w:p>
    <w:p w:rsidR="00E337D4" w:rsidRPr="00E337D4" w:rsidRDefault="00E337D4" w:rsidP="00E337D4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Википедия. Свободная энциклопедия. - Режим 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доступа</w:t>
      </w:r>
      <w:r w:rsidRPr="00E337D4">
        <w:rPr>
          <w:rFonts w:ascii="Times New Roman" w:eastAsia="Times New Roman" w:hAnsi="Times New Roman" w:cs="Times New Roman"/>
          <w:color w:val="FF0000"/>
          <w:lang w:eastAsia="ru-RU"/>
        </w:rPr>
        <w:t>: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httр</w:t>
      </w:r>
      <w:proofErr w:type="spell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://ru.wikipedia.org/</w:t>
      </w:r>
      <w:proofErr w:type="spell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wiki</w:t>
      </w:r>
      <w:proofErr w:type="spellEnd"/>
    </w:p>
    <w:p w:rsidR="00E337D4" w:rsidRPr="00E337D4" w:rsidRDefault="00E337D4" w:rsidP="00E337D4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Федеральный государственный образовательный стандарт. - Режим </w:t>
      </w: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доступа :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 httр://www.standart.ru</w:t>
      </w:r>
    </w:p>
    <w:p w:rsidR="00E337D4" w:rsidRPr="00E337D4" w:rsidRDefault="00E337D4" w:rsidP="00E337D4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Сетевое объединение методистов «СОМ» (один из проектов Федерации интернет-образо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вания). - Режим доступа: httр://som.fio.ru</w:t>
      </w:r>
    </w:p>
    <w:p w:rsidR="00E337D4" w:rsidRPr="00E337D4" w:rsidRDefault="00E337D4" w:rsidP="00E337D4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Портал «Все образование». - Режим </w:t>
      </w: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доступа :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 httр://catalog.alledu.ru</w:t>
      </w:r>
    </w:p>
    <w:p w:rsidR="00E337D4" w:rsidRPr="00E337D4" w:rsidRDefault="00E337D4" w:rsidP="00E337D4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Федеральный центр информационно-образовательных ресурсов. - Режим </w:t>
      </w: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доступа :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 httр://fcior.edu.ru</w:t>
      </w:r>
    </w:p>
    <w:p w:rsidR="00E337D4" w:rsidRPr="00E337D4" w:rsidRDefault="00E337D4" w:rsidP="00E337D4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Комплекс уроков по ИЗО. DVD-диск. 5 класс</w:t>
      </w:r>
    </w:p>
    <w:p w:rsidR="00E337D4" w:rsidRPr="00E337D4" w:rsidRDefault="00E337D4" w:rsidP="00E337D4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Комплекс уроков по ИЗО. DVD-диск. 6 класс</w:t>
      </w:r>
    </w:p>
    <w:p w:rsidR="00E337D4" w:rsidRPr="00E337D4" w:rsidRDefault="004375CF" w:rsidP="00E337D4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7" w:history="1">
        <w:r w:rsidR="00E337D4" w:rsidRPr="00E337D4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http://aqq-project.ru/-</w:t>
        </w:r>
      </w:hyperlink>
      <w:r w:rsidR="00E337D4" w:rsidRPr="00E337D4">
        <w:rPr>
          <w:rFonts w:ascii="Times New Roman" w:eastAsia="Times New Roman" w:hAnsi="Times New Roman" w:cs="Times New Roman"/>
          <w:color w:val="000000"/>
          <w:lang w:eastAsia="ru-RU"/>
        </w:rPr>
        <w:t> блог по живописи</w:t>
      </w:r>
    </w:p>
    <w:p w:rsidR="00E337D4" w:rsidRPr="00E337D4" w:rsidRDefault="004375CF" w:rsidP="00E337D4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8" w:history="1">
        <w:r w:rsidR="00E337D4" w:rsidRPr="00E337D4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http://artdrawing.ru/tree.html</w:t>
        </w:r>
      </w:hyperlink>
      <w:r w:rsidR="00E337D4"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 - </w:t>
      </w:r>
      <w:proofErr w:type="spellStart"/>
      <w:r w:rsidR="00E337D4" w:rsidRPr="00E337D4">
        <w:rPr>
          <w:rFonts w:ascii="Times New Roman" w:eastAsia="Times New Roman" w:hAnsi="Times New Roman" w:cs="Times New Roman"/>
          <w:color w:val="000000"/>
          <w:lang w:eastAsia="ru-RU"/>
        </w:rPr>
        <w:t>видеоуроки</w:t>
      </w:r>
      <w:proofErr w:type="spellEnd"/>
      <w:r w:rsidR="00E337D4"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по рисунку</w:t>
      </w:r>
    </w:p>
    <w:p w:rsidR="00E337D4" w:rsidRPr="00E337D4" w:rsidRDefault="004375CF" w:rsidP="00E337D4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9" w:history="1">
        <w:r w:rsidR="00E337D4" w:rsidRPr="00E337D4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http://rutube.ru/tracks/2268694.html</w:t>
        </w:r>
      </w:hyperlink>
      <w:r w:rsidR="00E337D4" w:rsidRPr="00E337D4">
        <w:rPr>
          <w:rFonts w:ascii="Times New Roman" w:eastAsia="Times New Roman" w:hAnsi="Times New Roman" w:cs="Times New Roman"/>
          <w:color w:val="000000"/>
          <w:lang w:eastAsia="ru-RU"/>
        </w:rPr>
        <w:t> - музей современного искусства</w:t>
      </w:r>
    </w:p>
    <w:p w:rsidR="00E337D4" w:rsidRPr="00E337D4" w:rsidRDefault="004375CF" w:rsidP="00E337D4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10" w:history="1">
        <w:r w:rsidR="00E337D4" w:rsidRPr="00E337D4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http://video.mail.ru/mail/dudko-tanya/1629/1647.html</w:t>
        </w:r>
      </w:hyperlink>
      <w:r w:rsidR="00E337D4" w:rsidRPr="00E337D4">
        <w:rPr>
          <w:rFonts w:ascii="Times New Roman" w:eastAsia="Times New Roman" w:hAnsi="Times New Roman" w:cs="Times New Roman"/>
          <w:color w:val="000000"/>
          <w:lang w:eastAsia="ru-RU"/>
        </w:rPr>
        <w:t> -народное искусство</w:t>
      </w:r>
    </w:p>
    <w:p w:rsidR="00E337D4" w:rsidRPr="00E337D4" w:rsidRDefault="00E337D4" w:rsidP="00E337D4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перечень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 xml:space="preserve"> рекомендуемых технических средств обучения:</w:t>
      </w:r>
    </w:p>
    <w:p w:rsidR="00E337D4" w:rsidRPr="00E337D4" w:rsidRDefault="00E337D4" w:rsidP="00E337D4">
      <w:pPr>
        <w:numPr>
          <w:ilvl w:val="0"/>
          <w:numId w:val="5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Компьютер.</w:t>
      </w:r>
    </w:p>
    <w:p w:rsidR="00E337D4" w:rsidRPr="00E337D4" w:rsidRDefault="00E337D4" w:rsidP="00E337D4">
      <w:pPr>
        <w:numPr>
          <w:ilvl w:val="0"/>
          <w:numId w:val="5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Проектор.</w:t>
      </w:r>
    </w:p>
    <w:p w:rsidR="00E337D4" w:rsidRPr="00E337D4" w:rsidRDefault="00E337D4" w:rsidP="00E337D4">
      <w:pPr>
        <w:numPr>
          <w:ilvl w:val="0"/>
          <w:numId w:val="5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Экран проекционный.</w:t>
      </w:r>
    </w:p>
    <w:p w:rsidR="00E337D4" w:rsidRPr="00E337D4" w:rsidRDefault="00E337D4" w:rsidP="00E337D4">
      <w:pPr>
        <w:numPr>
          <w:ilvl w:val="0"/>
          <w:numId w:val="5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Принтер.</w:t>
      </w:r>
    </w:p>
    <w:p w:rsidR="00E337D4" w:rsidRPr="00E337D4" w:rsidRDefault="00E337D4" w:rsidP="00E337D4">
      <w:pPr>
        <w:numPr>
          <w:ilvl w:val="0"/>
          <w:numId w:val="5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Музыкальный центр.</w:t>
      </w:r>
    </w:p>
    <w:p w:rsidR="00E337D4" w:rsidRPr="00E337D4" w:rsidRDefault="00E337D4" w:rsidP="00E337D4">
      <w:pPr>
        <w:numPr>
          <w:ilvl w:val="0"/>
          <w:numId w:val="5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учебно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-практическое оборудование:</w:t>
      </w:r>
    </w:p>
    <w:p w:rsidR="00E337D4" w:rsidRPr="00E337D4" w:rsidRDefault="00E337D4" w:rsidP="00E337D4">
      <w:pPr>
        <w:numPr>
          <w:ilvl w:val="0"/>
          <w:numId w:val="5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Аудиторная доска с магнитной поверхностью и набором приспособлений для крепления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br/>
        <w:t>демонстрационного материала.</w:t>
      </w:r>
    </w:p>
    <w:p w:rsidR="00E337D4" w:rsidRPr="00E337D4" w:rsidRDefault="00E337D4" w:rsidP="00E337D4">
      <w:pPr>
        <w:numPr>
          <w:ilvl w:val="0"/>
          <w:numId w:val="5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Мольберт.</w:t>
      </w:r>
    </w:p>
    <w:p w:rsidR="00E337D4" w:rsidRPr="00E337D4" w:rsidRDefault="00E337D4" w:rsidP="00E337D4">
      <w:pPr>
        <w:numPr>
          <w:ilvl w:val="0"/>
          <w:numId w:val="5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Ученические столы двухместные с комплектом стульев.</w:t>
      </w:r>
    </w:p>
    <w:p w:rsidR="00E337D4" w:rsidRPr="00E337D4" w:rsidRDefault="00E337D4" w:rsidP="00E337D4">
      <w:pPr>
        <w:numPr>
          <w:ilvl w:val="0"/>
          <w:numId w:val="5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Столы для рисования</w:t>
      </w:r>
    </w:p>
    <w:p w:rsidR="00E337D4" w:rsidRPr="00E337D4" w:rsidRDefault="00E337D4" w:rsidP="00E337D4">
      <w:pPr>
        <w:numPr>
          <w:ilvl w:val="0"/>
          <w:numId w:val="5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Стол учительский с тумбой.</w:t>
      </w:r>
    </w:p>
    <w:p w:rsidR="00E337D4" w:rsidRPr="00E337D4" w:rsidRDefault="00E337D4" w:rsidP="00E337D4">
      <w:pPr>
        <w:numPr>
          <w:ilvl w:val="0"/>
          <w:numId w:val="5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Шкафы для хранения учебников, дидактических материалов, пособий и пр.</w:t>
      </w:r>
    </w:p>
    <w:p w:rsidR="00E337D4" w:rsidRPr="00E337D4" w:rsidRDefault="00E337D4" w:rsidP="00E337D4">
      <w:pPr>
        <w:numPr>
          <w:ilvl w:val="0"/>
          <w:numId w:val="5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Стенды для вывешивания иллюстративного материала.</w:t>
      </w:r>
    </w:p>
    <w:p w:rsidR="00E337D4" w:rsidRDefault="00E337D4" w:rsidP="004375C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E337D4" w:rsidRPr="00E337D4" w:rsidRDefault="00E337D4" w:rsidP="00E337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1.11 Планируемые результаты изучения учебного курса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В результате освоения программы </w:t>
      </w:r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5 класса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 обучающийся приобретет опыт деятельности по основным разделам: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Роль искусства и художественной деятельности в жизни человека и общества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Обучающийся научится: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• понимать роль и место ДПИ в развитии культуры;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• осознавать потенциал ДПИ в познании мира, в формировании отношения к человеку, природным и социальным явлениям;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• понимать роль ДПИ в создании материальной среды обитания человека;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• осознавать главные темы ДПИ и, обращаясь к ним в собственной художественно-творческой деятельности, создавать выразительные образы.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Обучающийся получит возможность научиться: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E337D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выделять и анализировать авторскую концепцию художественного образа в произведении ДПИ;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E337D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определять эстетические категории «прекрасное»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E337D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и «безобразное» в произведениях ДПИ и использовать эти знания на практике;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E337D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различать произведения разных направлений и техник ДПИ;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E337D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различать изделия ДПИ по художественной манере (по промыслу).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Духовно-нравственные проблемы жизни и искусства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Обучающийся научится: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• понимать связи ДПИ с историей Отечества;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• осознавать роль ДПИ в формировании мировоззрения, в развитии религиозных представлений и в передаче духовно-нравственного опыта поколений;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• осмысливать на основе произведений ДПИ морально-нравственную позицию автора и давать ей оценку, соотнося с собственной позицией;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• передавать в собственной художественной деятельности красоту мира;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• осознавать важность сохранения художественных ценностей для последующих поколений, роль художественных музеев в жизни страны, края, города.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Обучающийся получит возможность научиться: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E337D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осознавать необходимость развитого эстетического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E337D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вкуса в жизни современного человека;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E337D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понимать специфику ориентированности отечественного ДПИ на приоритет этического над эстетическим.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Язык пластических искусств и художественный образ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Обучающийся научится: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• эмоционально-ценностно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языка ДПИ;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• понимать роль художественного образа и понятия «выразительность» в ДПИ;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• создавать композиции на заданную тему на плоскости и в пространстве, используя выразительные средства ДПИ: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 в изделиях ДПИ;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• создавать средствами декоративно-прикладного искусства образ человека: передавать на плоскости характерные черты внешнего облика, одежды, украшений человека;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• использовать декоративные элементы, геометрические, растительные узоры для украшения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учётом местных условий).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Обучающийся получит возможность научиться: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E337D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анализировать и высказывать суждение о своей творческой работе и работе одноклассников;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E337D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понимать и использовать в художественной работе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E337D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материалы и средства художественной выразительности,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E337D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соответствующие замыслу;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E337D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анализировать средства выразительности, используемые </w:t>
      </w:r>
      <w:proofErr w:type="spellStart"/>
      <w:proofErr w:type="gramStart"/>
      <w:r w:rsidRPr="00E337D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художниками,работающими</w:t>
      </w:r>
      <w:proofErr w:type="spellEnd"/>
      <w:proofErr w:type="gramEnd"/>
      <w:r w:rsidRPr="00E337D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 в сфере ДПИ, для создания художественного образа.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Виды и жанры изобразительного искусства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Обучающийся научится: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• отличать декоративно-прикладное искусство от других видов изобразительного искусства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• различать виды декоративно-прикладных искусств, понимать их специфику;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Обучающийся получит возможность научиться: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E337D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определять шедевры национального и мирового декоративно-прикладного искусства;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E337D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понимать историческую ретроспективу становления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E337D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ДПИ.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 результате освоения программы </w:t>
      </w:r>
      <w:r w:rsidRPr="00E337D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6 класса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обучающийся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 xml:space="preserve"> научится:</w:t>
      </w:r>
    </w:p>
    <w:p w:rsidR="00E337D4" w:rsidRPr="00E337D4" w:rsidRDefault="00E337D4" w:rsidP="00E337D4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определять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место и значение изобразительного искусства в культуре: жизни общества и жизни чело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века;</w:t>
      </w:r>
    </w:p>
    <w:p w:rsidR="00E337D4" w:rsidRPr="00E337D4" w:rsidRDefault="00E337D4" w:rsidP="00E337D4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основным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видам и жанров изобразительных искусств; иметь представление об основных эта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пах развития портрета, пейзажа и натюрморта в истории искусства;</w:t>
      </w:r>
    </w:p>
    <w:p w:rsidR="00E337D4" w:rsidRPr="00E337D4" w:rsidRDefault="00E337D4" w:rsidP="00E337D4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узнавать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имена выдающихся художников и произведений искусства в жанрах портрета, пейзажа и натюрморта в мировом и отечественном искусстве;</w:t>
      </w:r>
    </w:p>
    <w:p w:rsidR="00E337D4" w:rsidRPr="00E337D4" w:rsidRDefault="00E337D4" w:rsidP="00E337D4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использовать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основные средства художественной выразительности в изобразительном искусстве (линия, пятно, тон, цвет, форма, перспектива), особенности ритмической организации изображения;</w:t>
      </w:r>
    </w:p>
    <w:p w:rsidR="00E337D4" w:rsidRPr="00E337D4" w:rsidRDefault="00E337D4" w:rsidP="00E337D4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пользоваться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красками (гуашь, акварель), несколькими графическими материалами (карандаш, тушь), обладать первичными навыками лепки, уметь использовать коллажные техники;</w:t>
      </w:r>
    </w:p>
    <w:p w:rsidR="00E337D4" w:rsidRPr="00E337D4" w:rsidRDefault="00E337D4" w:rsidP="00E337D4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видеть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конструктивную форму предмета, владеть первичными навыками плоского и объемного изображения предмета и группы предметов; знать общие правила построения головы чело</w:t>
      </w:r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softHyphen/>
        <w:t>века;</w:t>
      </w:r>
    </w:p>
    <w:p w:rsidR="00E337D4" w:rsidRPr="00E337D4" w:rsidRDefault="00E337D4" w:rsidP="00E337D4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пользоваться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начальными правилами линейной и воздушной перспективы; 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 и по памяти;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337D4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Обучающийся получит возможность научиться:</w:t>
      </w:r>
    </w:p>
    <w:p w:rsidR="00E337D4" w:rsidRPr="00E337D4" w:rsidRDefault="00E337D4" w:rsidP="00E337D4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иметь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представление о многообразии образных языков искусства и особенностях видения мира в разные эпохи;</w:t>
      </w:r>
    </w:p>
    <w:p w:rsidR="00E337D4" w:rsidRPr="00E337D4" w:rsidRDefault="00E337D4" w:rsidP="00E337D4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определять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взаимосвязь реальной действительности и ее художественного изображения в искусстве, ее претворение в художественный образ;</w:t>
      </w:r>
    </w:p>
    <w:p w:rsidR="00E337D4" w:rsidRPr="00E337D4" w:rsidRDefault="00E337D4" w:rsidP="00E337D4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выявлять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особенности творчества и значение в отечественной культуре великих русских художников-пейзажистов, мастеров портрета и натюрморта;</w:t>
      </w:r>
    </w:p>
    <w:p w:rsidR="00E337D4" w:rsidRPr="00E337D4" w:rsidRDefault="00E337D4" w:rsidP="00E337D4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использовать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особенности разных художественных материалов, художественных техник и осознавать их значение в создании художественного образа.</w:t>
      </w:r>
    </w:p>
    <w:p w:rsidR="00E337D4" w:rsidRPr="00E337D4" w:rsidRDefault="00E337D4" w:rsidP="00E337D4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создавать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творческие композиционные работы в разных материалах с натуры, по памяти и воображению;</w:t>
      </w:r>
    </w:p>
    <w:p w:rsidR="00E337D4" w:rsidRPr="00E337D4" w:rsidRDefault="00E337D4" w:rsidP="00E337D4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>активно</w:t>
      </w:r>
      <w:proofErr w:type="gramEnd"/>
      <w:r w:rsidRPr="00E337D4">
        <w:rPr>
          <w:rFonts w:ascii="Times New Roman" w:eastAsia="Times New Roman" w:hAnsi="Times New Roman" w:cs="Times New Roman"/>
          <w:color w:val="000000"/>
          <w:lang w:eastAsia="ru-RU"/>
        </w:rPr>
        <w:t xml:space="preserve"> воспринимать произведения искусства и аргументировано анализировать разные уровни своего восприятия, понимать изобразительные метафоры и видеть целостную картину мира, присущую произведению искусства.</w:t>
      </w:r>
    </w:p>
    <w:p w:rsidR="00E337D4" w:rsidRPr="00E337D4" w:rsidRDefault="00E337D4" w:rsidP="00E337D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C640D" w:rsidRDefault="003C640D"/>
    <w:sectPr w:rsidR="003C640D" w:rsidSect="00E337D4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26AE3"/>
    <w:multiLevelType w:val="multilevel"/>
    <w:tmpl w:val="CA28DA0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0A5AAF"/>
    <w:multiLevelType w:val="multilevel"/>
    <w:tmpl w:val="65562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411FBA"/>
    <w:multiLevelType w:val="multilevel"/>
    <w:tmpl w:val="B9DA7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9661BB"/>
    <w:multiLevelType w:val="multilevel"/>
    <w:tmpl w:val="FF92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2F69E7"/>
    <w:multiLevelType w:val="multilevel"/>
    <w:tmpl w:val="1A689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FC2C7F"/>
    <w:multiLevelType w:val="multilevel"/>
    <w:tmpl w:val="79D20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261F71"/>
    <w:multiLevelType w:val="multilevel"/>
    <w:tmpl w:val="F32468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930155"/>
    <w:multiLevelType w:val="multilevel"/>
    <w:tmpl w:val="9FFC2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2A5403"/>
    <w:multiLevelType w:val="multilevel"/>
    <w:tmpl w:val="665EB53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B95EAA"/>
    <w:multiLevelType w:val="multilevel"/>
    <w:tmpl w:val="E1145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B176492"/>
    <w:multiLevelType w:val="multilevel"/>
    <w:tmpl w:val="EB887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D503385"/>
    <w:multiLevelType w:val="multilevel"/>
    <w:tmpl w:val="5F0A9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29C66D3"/>
    <w:multiLevelType w:val="multilevel"/>
    <w:tmpl w:val="1706C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3C60E22"/>
    <w:multiLevelType w:val="multilevel"/>
    <w:tmpl w:val="C304F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6565FCB"/>
    <w:multiLevelType w:val="multilevel"/>
    <w:tmpl w:val="56FA1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8CE2951"/>
    <w:multiLevelType w:val="multilevel"/>
    <w:tmpl w:val="60528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9211025"/>
    <w:multiLevelType w:val="multilevel"/>
    <w:tmpl w:val="102A8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AD27237"/>
    <w:multiLevelType w:val="multilevel"/>
    <w:tmpl w:val="0EC6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B825B2C"/>
    <w:multiLevelType w:val="multilevel"/>
    <w:tmpl w:val="E10C2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F564519"/>
    <w:multiLevelType w:val="multilevel"/>
    <w:tmpl w:val="0AF22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45E42DE"/>
    <w:multiLevelType w:val="multilevel"/>
    <w:tmpl w:val="FDF8A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48178C0"/>
    <w:multiLevelType w:val="multilevel"/>
    <w:tmpl w:val="71B829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4A312EC"/>
    <w:multiLevelType w:val="multilevel"/>
    <w:tmpl w:val="2C566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455707"/>
    <w:multiLevelType w:val="multilevel"/>
    <w:tmpl w:val="D410F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C53767"/>
    <w:multiLevelType w:val="multilevel"/>
    <w:tmpl w:val="2C9A9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7FC7782"/>
    <w:multiLevelType w:val="multilevel"/>
    <w:tmpl w:val="04989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9287F90"/>
    <w:multiLevelType w:val="multilevel"/>
    <w:tmpl w:val="30C8E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ADC4609"/>
    <w:multiLevelType w:val="multilevel"/>
    <w:tmpl w:val="35A09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B8D51F9"/>
    <w:multiLevelType w:val="multilevel"/>
    <w:tmpl w:val="F7AE5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F5030EC"/>
    <w:multiLevelType w:val="multilevel"/>
    <w:tmpl w:val="1FBCE0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0F95610"/>
    <w:multiLevelType w:val="multilevel"/>
    <w:tmpl w:val="E638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2AF66C4"/>
    <w:multiLevelType w:val="multilevel"/>
    <w:tmpl w:val="92844E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3BB1966"/>
    <w:multiLevelType w:val="multilevel"/>
    <w:tmpl w:val="18BAF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65E590B"/>
    <w:multiLevelType w:val="multilevel"/>
    <w:tmpl w:val="82F2E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7CF061A"/>
    <w:multiLevelType w:val="multilevel"/>
    <w:tmpl w:val="9CF0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85243CF"/>
    <w:multiLevelType w:val="multilevel"/>
    <w:tmpl w:val="453C8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8E245D6"/>
    <w:multiLevelType w:val="multilevel"/>
    <w:tmpl w:val="F064D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91279D9"/>
    <w:multiLevelType w:val="multilevel"/>
    <w:tmpl w:val="8E8C2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C5A4B82"/>
    <w:multiLevelType w:val="multilevel"/>
    <w:tmpl w:val="EE10A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4D6E304F"/>
    <w:multiLevelType w:val="multilevel"/>
    <w:tmpl w:val="F7F89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06157AF"/>
    <w:multiLevelType w:val="multilevel"/>
    <w:tmpl w:val="1C76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1AF79F2"/>
    <w:multiLevelType w:val="multilevel"/>
    <w:tmpl w:val="FBDCC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45F7B6C"/>
    <w:multiLevelType w:val="multilevel"/>
    <w:tmpl w:val="5DFAD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6E2520C"/>
    <w:multiLevelType w:val="multilevel"/>
    <w:tmpl w:val="DAB05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7FC2032"/>
    <w:multiLevelType w:val="multilevel"/>
    <w:tmpl w:val="93EC2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5A4D7819"/>
    <w:multiLevelType w:val="multilevel"/>
    <w:tmpl w:val="66961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5BC00DD9"/>
    <w:multiLevelType w:val="multilevel"/>
    <w:tmpl w:val="FD2E8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5E621F98"/>
    <w:multiLevelType w:val="multilevel"/>
    <w:tmpl w:val="77EC2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65EE26CD"/>
    <w:multiLevelType w:val="multilevel"/>
    <w:tmpl w:val="A420D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68F55171"/>
    <w:multiLevelType w:val="multilevel"/>
    <w:tmpl w:val="65B8C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6A0F058A"/>
    <w:multiLevelType w:val="multilevel"/>
    <w:tmpl w:val="5D5AD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6A865525"/>
    <w:multiLevelType w:val="hybridMultilevel"/>
    <w:tmpl w:val="F3D01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A9087C"/>
    <w:multiLevelType w:val="multilevel"/>
    <w:tmpl w:val="6186E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0ED746F"/>
    <w:multiLevelType w:val="multilevel"/>
    <w:tmpl w:val="1B865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542253A"/>
    <w:multiLevelType w:val="multilevel"/>
    <w:tmpl w:val="D62A8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68B0A69"/>
    <w:multiLevelType w:val="multilevel"/>
    <w:tmpl w:val="02D272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8DE2C7E"/>
    <w:multiLevelType w:val="multilevel"/>
    <w:tmpl w:val="25D6C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7BF41153"/>
    <w:multiLevelType w:val="multilevel"/>
    <w:tmpl w:val="C2864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C4B126C"/>
    <w:multiLevelType w:val="multilevel"/>
    <w:tmpl w:val="DE6EB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7DB013E2"/>
    <w:multiLevelType w:val="multilevel"/>
    <w:tmpl w:val="03C27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25"/>
  </w:num>
  <w:num w:numId="3">
    <w:abstractNumId w:val="11"/>
  </w:num>
  <w:num w:numId="4">
    <w:abstractNumId w:val="43"/>
  </w:num>
  <w:num w:numId="5">
    <w:abstractNumId w:val="57"/>
  </w:num>
  <w:num w:numId="6">
    <w:abstractNumId w:val="4"/>
  </w:num>
  <w:num w:numId="7">
    <w:abstractNumId w:val="44"/>
  </w:num>
  <w:num w:numId="8">
    <w:abstractNumId w:val="53"/>
  </w:num>
  <w:num w:numId="9">
    <w:abstractNumId w:val="46"/>
  </w:num>
  <w:num w:numId="10">
    <w:abstractNumId w:val="37"/>
  </w:num>
  <w:num w:numId="11">
    <w:abstractNumId w:val="1"/>
  </w:num>
  <w:num w:numId="12">
    <w:abstractNumId w:val="38"/>
  </w:num>
  <w:num w:numId="13">
    <w:abstractNumId w:val="20"/>
  </w:num>
  <w:num w:numId="14">
    <w:abstractNumId w:val="16"/>
  </w:num>
  <w:num w:numId="15">
    <w:abstractNumId w:val="14"/>
  </w:num>
  <w:num w:numId="16">
    <w:abstractNumId w:val="24"/>
  </w:num>
  <w:num w:numId="17">
    <w:abstractNumId w:val="33"/>
  </w:num>
  <w:num w:numId="18">
    <w:abstractNumId w:val="6"/>
  </w:num>
  <w:num w:numId="19">
    <w:abstractNumId w:val="47"/>
  </w:num>
  <w:num w:numId="20">
    <w:abstractNumId w:val="36"/>
  </w:num>
  <w:num w:numId="21">
    <w:abstractNumId w:val="29"/>
  </w:num>
  <w:num w:numId="22">
    <w:abstractNumId w:val="49"/>
  </w:num>
  <w:num w:numId="23">
    <w:abstractNumId w:val="35"/>
  </w:num>
  <w:num w:numId="24">
    <w:abstractNumId w:val="54"/>
  </w:num>
  <w:num w:numId="25">
    <w:abstractNumId w:val="55"/>
  </w:num>
  <w:num w:numId="26">
    <w:abstractNumId w:val="50"/>
  </w:num>
  <w:num w:numId="27">
    <w:abstractNumId w:val="9"/>
  </w:num>
  <w:num w:numId="28">
    <w:abstractNumId w:val="8"/>
  </w:num>
  <w:num w:numId="29">
    <w:abstractNumId w:val="56"/>
  </w:num>
  <w:num w:numId="30">
    <w:abstractNumId w:val="12"/>
  </w:num>
  <w:num w:numId="31">
    <w:abstractNumId w:val="23"/>
  </w:num>
  <w:num w:numId="32">
    <w:abstractNumId w:val="59"/>
  </w:num>
  <w:num w:numId="33">
    <w:abstractNumId w:val="48"/>
  </w:num>
  <w:num w:numId="34">
    <w:abstractNumId w:val="21"/>
  </w:num>
  <w:num w:numId="35">
    <w:abstractNumId w:val="26"/>
  </w:num>
  <w:num w:numId="36">
    <w:abstractNumId w:val="10"/>
  </w:num>
  <w:num w:numId="37">
    <w:abstractNumId w:val="19"/>
  </w:num>
  <w:num w:numId="38">
    <w:abstractNumId w:val="5"/>
  </w:num>
  <w:num w:numId="39">
    <w:abstractNumId w:val="31"/>
  </w:num>
  <w:num w:numId="40">
    <w:abstractNumId w:val="58"/>
  </w:num>
  <w:num w:numId="41">
    <w:abstractNumId w:val="40"/>
  </w:num>
  <w:num w:numId="42">
    <w:abstractNumId w:val="0"/>
  </w:num>
  <w:num w:numId="43">
    <w:abstractNumId w:val="28"/>
  </w:num>
  <w:num w:numId="44">
    <w:abstractNumId w:val="42"/>
  </w:num>
  <w:num w:numId="45">
    <w:abstractNumId w:val="45"/>
  </w:num>
  <w:num w:numId="46">
    <w:abstractNumId w:val="39"/>
  </w:num>
  <w:num w:numId="47">
    <w:abstractNumId w:val="7"/>
    <w:lvlOverride w:ilvl="0">
      <w:startOverride w:val="1"/>
    </w:lvlOverride>
  </w:num>
  <w:num w:numId="48">
    <w:abstractNumId w:val="34"/>
  </w:num>
  <w:num w:numId="49">
    <w:abstractNumId w:val="32"/>
  </w:num>
  <w:num w:numId="50">
    <w:abstractNumId w:val="52"/>
  </w:num>
  <w:num w:numId="51">
    <w:abstractNumId w:val="27"/>
  </w:num>
  <w:num w:numId="52">
    <w:abstractNumId w:val="18"/>
  </w:num>
  <w:num w:numId="53">
    <w:abstractNumId w:val="15"/>
  </w:num>
  <w:num w:numId="54">
    <w:abstractNumId w:val="41"/>
  </w:num>
  <w:num w:numId="55">
    <w:abstractNumId w:val="22"/>
  </w:num>
  <w:num w:numId="56">
    <w:abstractNumId w:val="3"/>
  </w:num>
  <w:num w:numId="57">
    <w:abstractNumId w:val="2"/>
  </w:num>
  <w:num w:numId="58">
    <w:abstractNumId w:val="30"/>
  </w:num>
  <w:num w:numId="59">
    <w:abstractNumId w:val="13"/>
  </w:num>
  <w:num w:numId="60">
    <w:abstractNumId w:val="51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7D4"/>
    <w:rsid w:val="003C640D"/>
    <w:rsid w:val="004375CF"/>
    <w:rsid w:val="00E3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1FF3FD-2AB9-4269-800B-E97FA6418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337D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337D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33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337D4"/>
  </w:style>
  <w:style w:type="character" w:styleId="a4">
    <w:name w:val="Hyperlink"/>
    <w:basedOn w:val="a0"/>
    <w:uiPriority w:val="99"/>
    <w:semiHidden/>
    <w:unhideWhenUsed/>
    <w:rsid w:val="00E337D4"/>
    <w:rPr>
      <w:color w:val="0000FF"/>
      <w:u w:val="single"/>
    </w:rPr>
  </w:style>
  <w:style w:type="character" w:styleId="a5">
    <w:name w:val="Emphasis"/>
    <w:basedOn w:val="a0"/>
    <w:uiPriority w:val="20"/>
    <w:qFormat/>
    <w:rsid w:val="00E337D4"/>
    <w:rPr>
      <w:i/>
      <w:iCs/>
    </w:rPr>
  </w:style>
  <w:style w:type="paragraph" w:styleId="a6">
    <w:name w:val="List Paragraph"/>
    <w:basedOn w:val="a"/>
    <w:uiPriority w:val="34"/>
    <w:qFormat/>
    <w:rsid w:val="00E337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5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%3A%2F%2Fartdrawing.ru%2Ftree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infourok.ru/go.html?href=http%3A%2F%2Faqq-project.ru%2F-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nfourok.ru/go.html?href=http%3A%2F%2Fwww.labirint.ru%2Fbooks%2F231282%2F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infourok.ru/go.html?href=http%3A%2F%2Fvideo.mail.ru%2Fmail%2Fdudko-tanya%2F1629%2F164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fourok.ru/go.html?href=http%3A%2F%2Frutube.ru%2Ftracks%2F226869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801E4-46BD-49ED-840D-FCD80D78E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6158</Words>
  <Characters>35101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Равиль</dc:creator>
  <cp:keywords/>
  <dc:description/>
  <cp:lastModifiedBy>Равиль</cp:lastModifiedBy>
  <cp:revision>3</cp:revision>
  <dcterms:created xsi:type="dcterms:W3CDTF">2016-09-13T02:59:00Z</dcterms:created>
  <dcterms:modified xsi:type="dcterms:W3CDTF">2016-09-15T17:28:00Z</dcterms:modified>
</cp:coreProperties>
</file>